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21" w:rsidRDefault="00482449">
      <w:pPr>
        <w:rPr>
          <w:sz w:val="32"/>
          <w:szCs w:val="32"/>
        </w:rPr>
      </w:pPr>
      <w:r w:rsidRPr="00482449">
        <w:rPr>
          <w:sz w:val="32"/>
          <w:szCs w:val="32"/>
        </w:rPr>
        <w:t xml:space="preserve">Ce vendredi 16 janvier 2015 eu lieu la quatrième assemblée </w:t>
      </w:r>
      <w:r>
        <w:rPr>
          <w:sz w:val="32"/>
          <w:szCs w:val="32"/>
        </w:rPr>
        <w:t>générale de l’association HCVTT en présence de vingt personnes dont 17 membres.</w:t>
      </w:r>
    </w:p>
    <w:p w:rsidR="00482449" w:rsidRDefault="00482449">
      <w:pPr>
        <w:rPr>
          <w:sz w:val="32"/>
          <w:szCs w:val="32"/>
        </w:rPr>
      </w:pPr>
      <w:r>
        <w:rPr>
          <w:sz w:val="32"/>
          <w:szCs w:val="32"/>
        </w:rPr>
        <w:t xml:space="preserve">Elle a commencé par la présentation du rapport moral de l’association par le président Jean-Yves </w:t>
      </w:r>
      <w:proofErr w:type="spellStart"/>
      <w:r>
        <w:rPr>
          <w:sz w:val="32"/>
          <w:szCs w:val="32"/>
        </w:rPr>
        <w:t>Gardy</w:t>
      </w:r>
      <w:proofErr w:type="spellEnd"/>
      <w:r>
        <w:rPr>
          <w:sz w:val="32"/>
          <w:szCs w:val="32"/>
        </w:rPr>
        <w:t>.</w:t>
      </w:r>
    </w:p>
    <w:p w:rsidR="00482449" w:rsidRDefault="00482449">
      <w:pPr>
        <w:rPr>
          <w:sz w:val="32"/>
          <w:szCs w:val="32"/>
        </w:rPr>
      </w:pPr>
      <w:r>
        <w:rPr>
          <w:sz w:val="32"/>
          <w:szCs w:val="32"/>
        </w:rPr>
        <w:t>Jean-Yves a ensuite présenté le rapport d’activité de l’année 2014, détaillant les sorties, le nombre d’adhérent et le déroulement de l’événement annuel, la ronde de la loutre.</w:t>
      </w:r>
    </w:p>
    <w:p w:rsidR="00482449" w:rsidRDefault="00482449">
      <w:pPr>
        <w:rPr>
          <w:sz w:val="32"/>
          <w:szCs w:val="32"/>
        </w:rPr>
      </w:pPr>
      <w:r>
        <w:rPr>
          <w:sz w:val="32"/>
          <w:szCs w:val="32"/>
        </w:rPr>
        <w:t xml:space="preserve">Le trésorier, Emmanuel de </w:t>
      </w:r>
      <w:proofErr w:type="spellStart"/>
      <w:r>
        <w:rPr>
          <w:sz w:val="32"/>
          <w:szCs w:val="32"/>
        </w:rPr>
        <w:t>Raffin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continuer par la présentation du rapport financier 2014 qui suite a une faible participation a la ronde de la loutre se solde par une légère diminution.</w:t>
      </w:r>
    </w:p>
    <w:p w:rsidR="00790FD0" w:rsidRDefault="00790FD0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les</w:t>
      </w:r>
      <w:proofErr w:type="gramEnd"/>
      <w:r>
        <w:rPr>
          <w:sz w:val="32"/>
          <w:szCs w:val="32"/>
        </w:rPr>
        <w:t xml:space="preserve"> rapports se trouvant en pièce jointe)</w:t>
      </w:r>
    </w:p>
    <w:p w:rsidR="00482449" w:rsidRDefault="00482449">
      <w:pPr>
        <w:rPr>
          <w:sz w:val="32"/>
          <w:szCs w:val="32"/>
        </w:rPr>
      </w:pPr>
      <w:r>
        <w:rPr>
          <w:sz w:val="32"/>
          <w:szCs w:val="32"/>
        </w:rPr>
        <w:t xml:space="preserve">A la suite, Jean-Yves souhaitant laisser ses fonctions la démission du bureau a été </w:t>
      </w:r>
      <w:r w:rsidR="00790FD0">
        <w:rPr>
          <w:sz w:val="32"/>
          <w:szCs w:val="32"/>
        </w:rPr>
        <w:t>actée</w:t>
      </w:r>
      <w:r>
        <w:rPr>
          <w:sz w:val="32"/>
          <w:szCs w:val="32"/>
        </w:rPr>
        <w:t>.</w:t>
      </w:r>
    </w:p>
    <w:p w:rsidR="00482449" w:rsidRDefault="00482449">
      <w:pPr>
        <w:rPr>
          <w:sz w:val="32"/>
          <w:szCs w:val="32"/>
        </w:rPr>
      </w:pPr>
      <w:r>
        <w:rPr>
          <w:sz w:val="32"/>
          <w:szCs w:val="32"/>
        </w:rPr>
        <w:t xml:space="preserve">Le renouvellement du bureau a été voté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l’unanimité car par manque de volontaires il n’y avait qu’un seul candidat pour chaque poste a pourvoir</w:t>
      </w:r>
      <w:r w:rsidR="005A7395">
        <w:rPr>
          <w:sz w:val="32"/>
          <w:szCs w:val="32"/>
        </w:rPr>
        <w:t xml:space="preserve">. </w:t>
      </w:r>
    </w:p>
    <w:p w:rsidR="005A7395" w:rsidRDefault="005A7395">
      <w:pPr>
        <w:rPr>
          <w:sz w:val="32"/>
          <w:szCs w:val="32"/>
        </w:rPr>
      </w:pPr>
      <w:r>
        <w:rPr>
          <w:sz w:val="32"/>
          <w:szCs w:val="32"/>
        </w:rPr>
        <w:t xml:space="preserve">Emmanuel de </w:t>
      </w:r>
      <w:proofErr w:type="spellStart"/>
      <w:r>
        <w:rPr>
          <w:sz w:val="32"/>
          <w:szCs w:val="32"/>
        </w:rPr>
        <w:t>Raffin</w:t>
      </w:r>
      <w:proofErr w:type="spellEnd"/>
      <w:r>
        <w:rPr>
          <w:sz w:val="32"/>
          <w:szCs w:val="32"/>
        </w:rPr>
        <w:t xml:space="preserve"> a donc été élu président du HCVTT secondé par Jérôme </w:t>
      </w:r>
      <w:proofErr w:type="spellStart"/>
      <w:r>
        <w:rPr>
          <w:sz w:val="32"/>
          <w:szCs w:val="32"/>
        </w:rPr>
        <w:t>Lachévre</w:t>
      </w:r>
      <w:proofErr w:type="spellEnd"/>
      <w:r>
        <w:rPr>
          <w:sz w:val="32"/>
          <w:szCs w:val="32"/>
        </w:rPr>
        <w:t xml:space="preserve"> comme vice-président.</w:t>
      </w:r>
    </w:p>
    <w:p w:rsidR="005A7395" w:rsidRDefault="005A7395">
      <w:pPr>
        <w:rPr>
          <w:sz w:val="32"/>
          <w:szCs w:val="32"/>
        </w:rPr>
      </w:pPr>
      <w:r>
        <w:rPr>
          <w:sz w:val="32"/>
          <w:szCs w:val="32"/>
        </w:rPr>
        <w:t>Bruno Raynaud à la place de secrétaire</w:t>
      </w:r>
    </w:p>
    <w:p w:rsidR="005A7395" w:rsidRDefault="005A7395">
      <w:pPr>
        <w:rPr>
          <w:sz w:val="32"/>
          <w:szCs w:val="32"/>
        </w:rPr>
      </w:pPr>
      <w:r>
        <w:rPr>
          <w:sz w:val="32"/>
          <w:szCs w:val="32"/>
        </w:rPr>
        <w:t xml:space="preserve">Gilles Cabus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la place de trésorier secondé par Christophe </w:t>
      </w:r>
      <w:proofErr w:type="spellStart"/>
      <w:r>
        <w:rPr>
          <w:sz w:val="32"/>
          <w:szCs w:val="32"/>
        </w:rPr>
        <w:t>Serec</w:t>
      </w:r>
      <w:proofErr w:type="spellEnd"/>
      <w:r>
        <w:rPr>
          <w:sz w:val="32"/>
          <w:szCs w:val="32"/>
        </w:rPr>
        <w:t xml:space="preserve"> comme trésorier adjoint.</w:t>
      </w:r>
    </w:p>
    <w:p w:rsidR="005A7395" w:rsidRPr="00482449" w:rsidRDefault="005A7395">
      <w:pPr>
        <w:rPr>
          <w:sz w:val="32"/>
          <w:szCs w:val="32"/>
        </w:rPr>
      </w:pPr>
      <w:r>
        <w:rPr>
          <w:sz w:val="32"/>
          <w:szCs w:val="32"/>
        </w:rPr>
        <w:t>Cette assemblée générale marquant la fin de la saison 2014 et le commencement de 2015 s’est terminé par un pot de l’amitié accompagné d’une galette.</w:t>
      </w:r>
    </w:p>
    <w:sectPr w:rsidR="005A7395" w:rsidRPr="00482449" w:rsidSect="00941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482449"/>
    <w:rsid w:val="00162731"/>
    <w:rsid w:val="00482449"/>
    <w:rsid w:val="005A7395"/>
    <w:rsid w:val="00790FD0"/>
    <w:rsid w:val="0094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2015-01-20T15:40:00Z</dcterms:created>
  <dcterms:modified xsi:type="dcterms:W3CDTF">2015-01-20T16:00:00Z</dcterms:modified>
</cp:coreProperties>
</file>